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37" w:rsidRDefault="0015662F" w:rsidP="0015662F">
      <w:pPr>
        <w:jc w:val="center"/>
        <w:rPr>
          <w:rFonts w:ascii="Times New Roman" w:hAnsi="Times New Roman" w:cs="Times New Roman"/>
          <w:b/>
        </w:rPr>
      </w:pPr>
      <w:r w:rsidRPr="0015662F">
        <w:rPr>
          <w:rFonts w:ascii="Times New Roman" w:hAnsi="Times New Roman" w:cs="Times New Roman"/>
          <w:b/>
        </w:rPr>
        <w:t>CAMPSEA ASHE VILLAGE HALL SUB-COMMITTEE</w:t>
      </w:r>
    </w:p>
    <w:p w:rsidR="0015662F" w:rsidRDefault="0015662F" w:rsidP="0015662F">
      <w:pPr>
        <w:jc w:val="center"/>
        <w:rPr>
          <w:rFonts w:ascii="Times New Roman" w:hAnsi="Times New Roman" w:cs="Times New Roman"/>
          <w:b/>
        </w:rPr>
      </w:pPr>
      <w:r>
        <w:rPr>
          <w:rFonts w:ascii="Times New Roman" w:hAnsi="Times New Roman" w:cs="Times New Roman"/>
          <w:b/>
        </w:rPr>
        <w:t xml:space="preserve">AGENDA FOR MEETING MONDAY </w:t>
      </w:r>
      <w:r w:rsidR="0041379E">
        <w:rPr>
          <w:rFonts w:ascii="Times New Roman" w:hAnsi="Times New Roman" w:cs="Times New Roman"/>
          <w:b/>
        </w:rPr>
        <w:t>13 MAY</w:t>
      </w:r>
      <w:r w:rsidR="00DA2CE8">
        <w:rPr>
          <w:rFonts w:ascii="Times New Roman" w:hAnsi="Times New Roman" w:cs="Times New Roman"/>
          <w:b/>
        </w:rPr>
        <w:t xml:space="preserve"> 2019</w:t>
      </w:r>
    </w:p>
    <w:p w:rsidR="00B0021A" w:rsidRDefault="00B0021A" w:rsidP="0015662F">
      <w:pPr>
        <w:rPr>
          <w:rFonts w:ascii="Times New Roman" w:hAnsi="Times New Roman" w:cs="Times New Roman"/>
        </w:rPr>
      </w:pPr>
      <w:r>
        <w:rPr>
          <w:rFonts w:ascii="Times New Roman" w:hAnsi="Times New Roman" w:cs="Times New Roman"/>
          <w:b/>
        </w:rPr>
        <w:t xml:space="preserve">Present </w:t>
      </w:r>
      <w:r>
        <w:rPr>
          <w:rFonts w:ascii="Times New Roman" w:hAnsi="Times New Roman" w:cs="Times New Roman"/>
        </w:rPr>
        <w:t xml:space="preserve">Georgina Proctor (Chair), Mike Atkins, Mandy Wood, Kate Hayward, Todd </w:t>
      </w:r>
      <w:proofErr w:type="spellStart"/>
      <w:r>
        <w:rPr>
          <w:rFonts w:ascii="Times New Roman" w:hAnsi="Times New Roman" w:cs="Times New Roman"/>
        </w:rPr>
        <w:t>Strehlow</w:t>
      </w:r>
      <w:proofErr w:type="spellEnd"/>
      <w:r>
        <w:rPr>
          <w:rFonts w:ascii="Times New Roman" w:hAnsi="Times New Roman" w:cs="Times New Roman"/>
        </w:rPr>
        <w:t xml:space="preserve">, Nathan </w:t>
      </w:r>
      <w:r w:rsidR="00DE1D5D">
        <w:rPr>
          <w:rFonts w:ascii="Times New Roman" w:hAnsi="Times New Roman" w:cs="Times New Roman"/>
        </w:rPr>
        <w:t>Wills</w:t>
      </w:r>
      <w:r>
        <w:rPr>
          <w:rFonts w:ascii="Times New Roman" w:hAnsi="Times New Roman" w:cs="Times New Roman"/>
        </w:rPr>
        <w:t>, Richard Fernley</w:t>
      </w:r>
    </w:p>
    <w:p w:rsidR="0015662F" w:rsidRPr="00B0021A" w:rsidRDefault="0015662F" w:rsidP="0015662F">
      <w:pPr>
        <w:rPr>
          <w:rFonts w:ascii="Times New Roman" w:hAnsi="Times New Roman" w:cs="Times New Roman"/>
        </w:rPr>
      </w:pPr>
      <w:r>
        <w:rPr>
          <w:rFonts w:ascii="Times New Roman" w:hAnsi="Times New Roman" w:cs="Times New Roman"/>
          <w:b/>
        </w:rPr>
        <w:t>Apologies for absence</w:t>
      </w:r>
      <w:r w:rsidR="00B0021A">
        <w:rPr>
          <w:rFonts w:ascii="Times New Roman" w:hAnsi="Times New Roman" w:cs="Times New Roman"/>
          <w:b/>
        </w:rPr>
        <w:t xml:space="preserve"> </w:t>
      </w:r>
      <w:r w:rsidR="00B0021A">
        <w:rPr>
          <w:rFonts w:ascii="Times New Roman" w:hAnsi="Times New Roman" w:cs="Times New Roman"/>
        </w:rPr>
        <w:t>Frances Gander</w:t>
      </w:r>
    </w:p>
    <w:p w:rsidR="0015662F" w:rsidRPr="00B0021A" w:rsidRDefault="0041379E" w:rsidP="0015662F">
      <w:pPr>
        <w:rPr>
          <w:rFonts w:ascii="Times New Roman" w:hAnsi="Times New Roman" w:cs="Times New Roman"/>
        </w:rPr>
      </w:pPr>
      <w:r>
        <w:rPr>
          <w:rFonts w:ascii="Times New Roman" w:hAnsi="Times New Roman" w:cs="Times New Roman"/>
          <w:b/>
        </w:rPr>
        <w:t>Agreement to notes made re meeting 10 April</w:t>
      </w:r>
      <w:r w:rsidR="00902831">
        <w:rPr>
          <w:rFonts w:ascii="Times New Roman" w:hAnsi="Times New Roman" w:cs="Times New Roman"/>
          <w:b/>
        </w:rPr>
        <w:t xml:space="preserve"> </w:t>
      </w:r>
      <w:proofErr w:type="gramStart"/>
      <w:r w:rsidR="00902831">
        <w:rPr>
          <w:rFonts w:ascii="Times New Roman" w:hAnsi="Times New Roman" w:cs="Times New Roman"/>
          <w:b/>
        </w:rPr>
        <w:t>2019</w:t>
      </w:r>
      <w:r w:rsidR="00B0021A">
        <w:rPr>
          <w:rFonts w:ascii="Times New Roman" w:hAnsi="Times New Roman" w:cs="Times New Roman"/>
          <w:b/>
        </w:rPr>
        <w:t xml:space="preserve">  –</w:t>
      </w:r>
      <w:proofErr w:type="gramEnd"/>
      <w:r w:rsidR="00B0021A">
        <w:rPr>
          <w:rFonts w:ascii="Times New Roman" w:hAnsi="Times New Roman" w:cs="Times New Roman"/>
          <w:b/>
        </w:rPr>
        <w:t xml:space="preserve"> </w:t>
      </w:r>
      <w:r w:rsidR="00B0021A">
        <w:rPr>
          <w:rFonts w:ascii="Times New Roman" w:hAnsi="Times New Roman" w:cs="Times New Roman"/>
        </w:rPr>
        <w:t>agreed as accurate record</w:t>
      </w:r>
    </w:p>
    <w:p w:rsidR="00593016" w:rsidRDefault="0015662F" w:rsidP="0015662F">
      <w:pPr>
        <w:rPr>
          <w:rFonts w:ascii="Times New Roman" w:hAnsi="Times New Roman" w:cs="Times New Roman"/>
        </w:rPr>
      </w:pPr>
      <w:r>
        <w:rPr>
          <w:rFonts w:ascii="Times New Roman" w:hAnsi="Times New Roman" w:cs="Times New Roman"/>
          <w:b/>
        </w:rPr>
        <w:t xml:space="preserve">Chair’s Comment’s </w:t>
      </w:r>
      <w:r w:rsidR="00B0021A">
        <w:rPr>
          <w:rFonts w:ascii="Times New Roman" w:hAnsi="Times New Roman" w:cs="Times New Roman"/>
          <w:b/>
        </w:rPr>
        <w:t>–</w:t>
      </w:r>
      <w:r w:rsidR="00B0021A">
        <w:rPr>
          <w:rFonts w:ascii="Times New Roman" w:hAnsi="Times New Roman" w:cs="Times New Roman"/>
        </w:rPr>
        <w:t xml:space="preserve"> apologies for last meeting</w:t>
      </w:r>
      <w:r w:rsidR="00471807">
        <w:rPr>
          <w:rFonts w:ascii="Times New Roman" w:hAnsi="Times New Roman" w:cs="Times New Roman"/>
        </w:rPr>
        <w:t>. Main purpose of this meeting was to establish new arrangements following sad news of the death of Barry Cable who had been acting as Treasurer and Secretary. RF and KH had met with FG prior to meeting to start communications with various bodies in order to provide details to the committee at this meeting</w:t>
      </w:r>
    </w:p>
    <w:p w:rsidR="00593016" w:rsidRDefault="0041379E" w:rsidP="0015662F">
      <w:pPr>
        <w:rPr>
          <w:rFonts w:ascii="Times New Roman" w:hAnsi="Times New Roman" w:cs="Times New Roman"/>
          <w:b/>
        </w:rPr>
      </w:pPr>
      <w:r>
        <w:rPr>
          <w:rFonts w:ascii="Times New Roman" w:hAnsi="Times New Roman" w:cs="Times New Roman"/>
          <w:b/>
        </w:rPr>
        <w:t xml:space="preserve">Financial update </w:t>
      </w:r>
    </w:p>
    <w:p w:rsidR="00B0021A" w:rsidRDefault="00471807" w:rsidP="0015662F">
      <w:pPr>
        <w:rPr>
          <w:rFonts w:ascii="Times New Roman" w:hAnsi="Times New Roman" w:cs="Times New Roman"/>
        </w:rPr>
      </w:pPr>
      <w:r>
        <w:rPr>
          <w:rFonts w:ascii="Times New Roman" w:hAnsi="Times New Roman" w:cs="Times New Roman"/>
        </w:rPr>
        <w:t xml:space="preserve">KH had been to Lloyds and arranged the following. </w:t>
      </w:r>
      <w:r w:rsidR="00B0021A">
        <w:rPr>
          <w:rFonts w:ascii="Times New Roman" w:hAnsi="Times New Roman" w:cs="Times New Roman"/>
        </w:rPr>
        <w:t>In addition to KH, GP and Pat Hayward from Parish Council could sign ch</w:t>
      </w:r>
      <w:r>
        <w:rPr>
          <w:rFonts w:ascii="Times New Roman" w:hAnsi="Times New Roman" w:cs="Times New Roman"/>
        </w:rPr>
        <w:t xml:space="preserve">eques. Bank statements will now be sent to KH. FG kindly agreed to file accounts until a new Treasurer / Clerk is appointed. </w:t>
      </w:r>
    </w:p>
    <w:p w:rsidR="00471807" w:rsidRDefault="00471807" w:rsidP="0015662F">
      <w:pPr>
        <w:rPr>
          <w:rFonts w:ascii="Times New Roman" w:hAnsi="Times New Roman" w:cs="Times New Roman"/>
        </w:rPr>
      </w:pPr>
      <w:r>
        <w:rPr>
          <w:rFonts w:ascii="Times New Roman" w:hAnsi="Times New Roman" w:cs="Times New Roman"/>
        </w:rPr>
        <w:t>FG had almost completed the VH accounts for 2018/19 but was waiting for bank statements and a few more invoices for completion. This was expected in the next few days. Duly arrived on 14/05 and attached. This would form part of report to PC and Charity Commission. FG was thanked for her offer to do the accounts</w:t>
      </w:r>
      <w:r w:rsidR="00D84D72">
        <w:rPr>
          <w:rFonts w:ascii="Times New Roman" w:hAnsi="Times New Roman" w:cs="Times New Roman"/>
        </w:rPr>
        <w:t>.</w:t>
      </w:r>
    </w:p>
    <w:p w:rsidR="00D84D72" w:rsidRPr="00B0021A" w:rsidRDefault="00D84D72" w:rsidP="0015662F">
      <w:pPr>
        <w:rPr>
          <w:rFonts w:ascii="Times New Roman" w:hAnsi="Times New Roman" w:cs="Times New Roman"/>
        </w:rPr>
      </w:pPr>
      <w:r>
        <w:rPr>
          <w:rFonts w:ascii="Times New Roman" w:hAnsi="Times New Roman" w:cs="Times New Roman"/>
        </w:rPr>
        <w:t xml:space="preserve">Accounts were discussed; electricity/heating appeared high and needed looking into – a possible switch. KH would investigate. It was expected that bills would be higher had there had been more use of the VH in the last year, particularly the dance class for younger children. It was agreed that changes to charges to reflect this should be considered for next winter (needs agreement at next meeting). </w:t>
      </w:r>
    </w:p>
    <w:p w:rsidR="003C6F86" w:rsidRPr="0041379E" w:rsidRDefault="00B0021A" w:rsidP="0015662F">
      <w:pPr>
        <w:rPr>
          <w:rFonts w:ascii="Times New Roman" w:hAnsi="Times New Roman" w:cs="Times New Roman"/>
        </w:rPr>
      </w:pPr>
      <w:r>
        <w:rPr>
          <w:rFonts w:ascii="Times New Roman" w:hAnsi="Times New Roman" w:cs="Times New Roman"/>
        </w:rPr>
        <w:t xml:space="preserve">At </w:t>
      </w:r>
      <w:r w:rsidR="00317DFB">
        <w:rPr>
          <w:rFonts w:ascii="Times New Roman" w:hAnsi="Times New Roman" w:cs="Times New Roman"/>
        </w:rPr>
        <w:t xml:space="preserve">present the only </w:t>
      </w:r>
      <w:r w:rsidR="0041379E" w:rsidRPr="0041379E">
        <w:rPr>
          <w:rFonts w:ascii="Times New Roman" w:hAnsi="Times New Roman" w:cs="Times New Roman"/>
        </w:rPr>
        <w:t>i</w:t>
      </w:r>
      <w:r w:rsidR="0015662F" w:rsidRPr="0041379E">
        <w:rPr>
          <w:rFonts w:ascii="Times New Roman" w:hAnsi="Times New Roman" w:cs="Times New Roman"/>
        </w:rPr>
        <w:t>nvoices for payment</w:t>
      </w:r>
      <w:r w:rsidR="00317DFB">
        <w:rPr>
          <w:rFonts w:ascii="Times New Roman" w:hAnsi="Times New Roman" w:cs="Times New Roman"/>
        </w:rPr>
        <w:t xml:space="preserve"> are N. Crisp for electrical work and sundry items MA had purchased for the Hall. Payments were agreed and KH would arrange this and get necessary signatures. It was thought more payments would be needed</w:t>
      </w:r>
      <w:r>
        <w:rPr>
          <w:rFonts w:ascii="Times New Roman" w:hAnsi="Times New Roman" w:cs="Times New Roman"/>
        </w:rPr>
        <w:t xml:space="preserve"> once correspondence is received</w:t>
      </w:r>
      <w:r w:rsidR="00317DFB">
        <w:rPr>
          <w:rFonts w:ascii="Times New Roman" w:hAnsi="Times New Roman" w:cs="Times New Roman"/>
        </w:rPr>
        <w:t xml:space="preserve"> e.g. from insurance. It was agreed that KH could arrange this before waiting for the next meeting.</w:t>
      </w:r>
    </w:p>
    <w:p w:rsidR="0041379E" w:rsidRDefault="0041379E" w:rsidP="0015662F">
      <w:pPr>
        <w:rPr>
          <w:rFonts w:ascii="Times New Roman" w:hAnsi="Times New Roman" w:cs="Times New Roman"/>
          <w:b/>
        </w:rPr>
      </w:pPr>
      <w:r>
        <w:rPr>
          <w:rFonts w:ascii="Times New Roman" w:hAnsi="Times New Roman" w:cs="Times New Roman"/>
          <w:b/>
        </w:rPr>
        <w:t>Update re Charity Commission and Trustee Status</w:t>
      </w:r>
    </w:p>
    <w:p w:rsidR="00471807" w:rsidRPr="00471807" w:rsidRDefault="00471807" w:rsidP="0015662F">
      <w:pPr>
        <w:rPr>
          <w:rFonts w:ascii="Times New Roman" w:hAnsi="Times New Roman" w:cs="Times New Roman"/>
        </w:rPr>
      </w:pPr>
      <w:r>
        <w:rPr>
          <w:rFonts w:ascii="Times New Roman" w:hAnsi="Times New Roman" w:cs="Times New Roman"/>
        </w:rPr>
        <w:t>RF reported that at present the P</w:t>
      </w:r>
      <w:r w:rsidR="00D84D72">
        <w:rPr>
          <w:rFonts w:ascii="Times New Roman" w:hAnsi="Times New Roman" w:cs="Times New Roman"/>
        </w:rPr>
        <w:t>C was not sole trustee of the VH</w:t>
      </w:r>
      <w:r>
        <w:rPr>
          <w:rFonts w:ascii="Times New Roman" w:hAnsi="Times New Roman" w:cs="Times New Roman"/>
        </w:rPr>
        <w:t xml:space="preserve">. It required existing trustees to make this change. </w:t>
      </w:r>
      <w:r w:rsidR="00D84D72">
        <w:rPr>
          <w:rFonts w:ascii="Times New Roman" w:hAnsi="Times New Roman" w:cs="Times New Roman"/>
        </w:rPr>
        <w:t>It was agreed in general that the help of PC members had helped the running of the VH. FG and KH had said it had proved difficult getting onto the Charity Commission website but FG would continue to pursue this. It was possible that the PC could either be sole trustee or custodian trustee. The committee agreed that this should be looked into but overall the VH was functioning well at present</w:t>
      </w:r>
    </w:p>
    <w:p w:rsidR="0041379E" w:rsidRDefault="0041379E" w:rsidP="0015662F">
      <w:pPr>
        <w:rPr>
          <w:rFonts w:ascii="Times New Roman" w:hAnsi="Times New Roman" w:cs="Times New Roman"/>
          <w:b/>
        </w:rPr>
      </w:pPr>
      <w:r>
        <w:rPr>
          <w:rFonts w:ascii="Times New Roman" w:hAnsi="Times New Roman" w:cs="Times New Roman"/>
          <w:b/>
        </w:rPr>
        <w:t>PRS Licence</w:t>
      </w:r>
    </w:p>
    <w:p w:rsidR="00D84D72" w:rsidRDefault="00D84D72" w:rsidP="0015662F">
      <w:pPr>
        <w:rPr>
          <w:rFonts w:ascii="Times New Roman" w:hAnsi="Times New Roman" w:cs="Times New Roman"/>
        </w:rPr>
      </w:pPr>
      <w:r>
        <w:rPr>
          <w:rFonts w:ascii="Times New Roman" w:hAnsi="Times New Roman" w:cs="Times New Roman"/>
        </w:rPr>
        <w:t>RF had made contact with PPL PRS Ltd and got a form for a review of payments for licence. This was completed using KH as contact, duly signed. RF would send off.</w:t>
      </w:r>
    </w:p>
    <w:p w:rsidR="00317DFB" w:rsidRDefault="00317DFB" w:rsidP="0015662F">
      <w:pPr>
        <w:rPr>
          <w:rFonts w:ascii="Times New Roman" w:hAnsi="Times New Roman" w:cs="Times New Roman"/>
          <w:b/>
        </w:rPr>
      </w:pPr>
    </w:p>
    <w:p w:rsidR="0041379E" w:rsidRDefault="0041379E" w:rsidP="0015662F">
      <w:pPr>
        <w:rPr>
          <w:rFonts w:ascii="Times New Roman" w:hAnsi="Times New Roman" w:cs="Times New Roman"/>
          <w:b/>
        </w:rPr>
      </w:pPr>
      <w:r>
        <w:rPr>
          <w:rFonts w:ascii="Times New Roman" w:hAnsi="Times New Roman" w:cs="Times New Roman"/>
          <w:b/>
        </w:rPr>
        <w:lastRenderedPageBreak/>
        <w:t>Insurance</w:t>
      </w:r>
    </w:p>
    <w:p w:rsidR="00D84D72" w:rsidRPr="00D84D72" w:rsidRDefault="00D84D72" w:rsidP="0015662F">
      <w:pPr>
        <w:rPr>
          <w:rFonts w:ascii="Times New Roman" w:hAnsi="Times New Roman" w:cs="Times New Roman"/>
        </w:rPr>
      </w:pPr>
      <w:r>
        <w:rPr>
          <w:rFonts w:ascii="Times New Roman" w:hAnsi="Times New Roman" w:cs="Times New Roman"/>
        </w:rPr>
        <w:t>KH and RF had made communication with CAS re insurance. Barry Cable, through advice from CAS had combine</w:t>
      </w:r>
      <w:r w:rsidR="00441221">
        <w:rPr>
          <w:rFonts w:ascii="Times New Roman" w:hAnsi="Times New Roman" w:cs="Times New Roman"/>
        </w:rPr>
        <w:t>d VH and PC insurance to make payments simpler and cheaper. CAS had suggested a premium was due and RF had made further contact but had not yet received an invoice for payment (there had been some concern that this had been sent to Barry).</w:t>
      </w:r>
    </w:p>
    <w:p w:rsidR="00441221" w:rsidRDefault="0041379E" w:rsidP="0041379E">
      <w:pPr>
        <w:rPr>
          <w:rFonts w:ascii="Times New Roman" w:hAnsi="Times New Roman" w:cs="Times New Roman"/>
          <w:b/>
        </w:rPr>
      </w:pPr>
      <w:r>
        <w:rPr>
          <w:rFonts w:ascii="Times New Roman" w:hAnsi="Times New Roman" w:cs="Times New Roman"/>
          <w:b/>
        </w:rPr>
        <w:t xml:space="preserve">Appointment/responsibilities of new clerk re Village Hall </w:t>
      </w:r>
    </w:p>
    <w:p w:rsidR="0015662F" w:rsidRPr="0041379E" w:rsidRDefault="00441221" w:rsidP="0041379E">
      <w:pPr>
        <w:rPr>
          <w:rFonts w:ascii="Times New Roman" w:hAnsi="Times New Roman" w:cs="Times New Roman"/>
          <w:b/>
        </w:rPr>
      </w:pPr>
      <w:r>
        <w:rPr>
          <w:rFonts w:ascii="Times New Roman" w:hAnsi="Times New Roman" w:cs="Times New Roman"/>
        </w:rPr>
        <w:t>RF stated that following the next week’s PC meeting a recruitment process for a new clerk would begin. He asked what role the clerk should have re the VH. Discussion followed and it was agreed that the appointee should fill the role of Treasurer and completion of grant forms/</w:t>
      </w:r>
      <w:r w:rsidR="00640E83">
        <w:rPr>
          <w:rFonts w:ascii="Times New Roman" w:hAnsi="Times New Roman" w:cs="Times New Roman"/>
        </w:rPr>
        <w:t>funding/</w:t>
      </w:r>
      <w:r>
        <w:rPr>
          <w:rFonts w:ascii="Times New Roman" w:hAnsi="Times New Roman" w:cs="Times New Roman"/>
        </w:rPr>
        <w:t>planning/reporting etc. plus genera</w:t>
      </w:r>
      <w:r w:rsidR="00640E83">
        <w:rPr>
          <w:rFonts w:ascii="Times New Roman" w:hAnsi="Times New Roman" w:cs="Times New Roman"/>
        </w:rPr>
        <w:t xml:space="preserve">l book keeping and some role to help KH re </w:t>
      </w:r>
      <w:r>
        <w:rPr>
          <w:rFonts w:ascii="Times New Roman" w:hAnsi="Times New Roman" w:cs="Times New Roman"/>
        </w:rPr>
        <w:t>bookings. However it was thought that event organisation and key holding was best done in the village as it would be unlikely the new clerk would be a resident. This could be reviewed and any involvement in organising events would be appreciated although not initially expected.</w:t>
      </w:r>
      <w:r w:rsidR="0015662F">
        <w:tab/>
      </w:r>
    </w:p>
    <w:p w:rsidR="0041379E" w:rsidRDefault="0041379E" w:rsidP="0015662F">
      <w:pPr>
        <w:rPr>
          <w:rFonts w:ascii="Times New Roman" w:hAnsi="Times New Roman" w:cs="Times New Roman"/>
          <w:b/>
        </w:rPr>
      </w:pPr>
      <w:r>
        <w:rPr>
          <w:rFonts w:ascii="Times New Roman" w:hAnsi="Times New Roman" w:cs="Times New Roman"/>
          <w:b/>
        </w:rPr>
        <w:t>Bookings</w:t>
      </w:r>
    </w:p>
    <w:p w:rsidR="00441221" w:rsidRPr="00441221" w:rsidRDefault="00441221" w:rsidP="0015662F">
      <w:pPr>
        <w:rPr>
          <w:rFonts w:ascii="Times New Roman" w:hAnsi="Times New Roman" w:cs="Times New Roman"/>
        </w:rPr>
      </w:pPr>
      <w:r>
        <w:rPr>
          <w:rFonts w:ascii="Times New Roman" w:hAnsi="Times New Roman" w:cs="Times New Roman"/>
        </w:rPr>
        <w:t>KH gave a listing of bookings over the next few months. Many more chil</w:t>
      </w:r>
      <w:r w:rsidR="00640E83">
        <w:rPr>
          <w:rFonts w:ascii="Times New Roman" w:hAnsi="Times New Roman" w:cs="Times New Roman"/>
        </w:rPr>
        <w:t>d</w:t>
      </w:r>
      <w:r>
        <w:rPr>
          <w:rFonts w:ascii="Times New Roman" w:hAnsi="Times New Roman" w:cs="Times New Roman"/>
        </w:rPr>
        <w:t>ren’s par</w:t>
      </w:r>
      <w:r w:rsidR="00640E83">
        <w:rPr>
          <w:rFonts w:ascii="Times New Roman" w:hAnsi="Times New Roman" w:cs="Times New Roman"/>
        </w:rPr>
        <w:t>ties (we are cheap in comparison to other local halls), keep fit, music practices, dance classes continuing etc. TS suggested local drama groups were often looking for venues. It was also suggested acoustics were good in the hall and concerts were possible. It was agreed that all should encourage bookings via Kate</w:t>
      </w:r>
      <w:r w:rsidR="00317DFB">
        <w:rPr>
          <w:rFonts w:ascii="Times New Roman" w:hAnsi="Times New Roman" w:cs="Times New Roman"/>
        </w:rPr>
        <w:t xml:space="preserve"> and make contact with any groups etc. who might use the hall</w:t>
      </w:r>
    </w:p>
    <w:p w:rsidR="0015662F" w:rsidRDefault="0015662F" w:rsidP="0015662F">
      <w:pPr>
        <w:rPr>
          <w:rFonts w:ascii="Times New Roman" w:hAnsi="Times New Roman" w:cs="Times New Roman"/>
          <w:b/>
        </w:rPr>
      </w:pPr>
      <w:r>
        <w:rPr>
          <w:rFonts w:ascii="Times New Roman" w:hAnsi="Times New Roman" w:cs="Times New Roman"/>
          <w:b/>
        </w:rPr>
        <w:t>Future Fund- raising</w:t>
      </w:r>
      <w:r w:rsidR="0041379E">
        <w:rPr>
          <w:rFonts w:ascii="Times New Roman" w:hAnsi="Times New Roman" w:cs="Times New Roman"/>
          <w:b/>
        </w:rPr>
        <w:t>/Events</w:t>
      </w:r>
    </w:p>
    <w:p w:rsidR="00640E83" w:rsidRPr="00640E83" w:rsidRDefault="00640E83" w:rsidP="0015662F">
      <w:pPr>
        <w:rPr>
          <w:rFonts w:ascii="Times New Roman" w:hAnsi="Times New Roman" w:cs="Times New Roman"/>
        </w:rPr>
      </w:pPr>
      <w:r>
        <w:rPr>
          <w:rFonts w:ascii="Times New Roman" w:hAnsi="Times New Roman" w:cs="Times New Roman"/>
        </w:rPr>
        <w:t xml:space="preserve">MW gave updated arrangements to date for the Village Fete on September 1.  </w:t>
      </w:r>
      <w:r w:rsidR="00317DFB">
        <w:rPr>
          <w:rFonts w:ascii="Times New Roman" w:hAnsi="Times New Roman" w:cs="Times New Roman"/>
        </w:rPr>
        <w:t xml:space="preserve">A meeting to specifically help MW planning for this event was arranged for Monday 24 June in VH at7.30pm. </w:t>
      </w:r>
    </w:p>
    <w:p w:rsidR="0015662F" w:rsidRDefault="0015662F" w:rsidP="0015662F">
      <w:pPr>
        <w:rPr>
          <w:rFonts w:ascii="Times New Roman" w:hAnsi="Times New Roman" w:cs="Times New Roman"/>
          <w:b/>
        </w:rPr>
      </w:pPr>
      <w:r>
        <w:rPr>
          <w:rFonts w:ascii="Times New Roman" w:hAnsi="Times New Roman" w:cs="Times New Roman"/>
          <w:b/>
        </w:rPr>
        <w:t>Maintenance Matters</w:t>
      </w:r>
    </w:p>
    <w:p w:rsidR="00317DFB" w:rsidRDefault="00317DFB" w:rsidP="0015662F">
      <w:pPr>
        <w:rPr>
          <w:rFonts w:ascii="Times New Roman" w:hAnsi="Times New Roman" w:cs="Times New Roman"/>
        </w:rPr>
      </w:pPr>
      <w:r>
        <w:rPr>
          <w:rFonts w:ascii="Times New Roman" w:hAnsi="Times New Roman" w:cs="Times New Roman"/>
        </w:rPr>
        <w:t xml:space="preserve">MA said there was nothing specifically to do other than a Spring Clean. This was arranged for Saturday 25 </w:t>
      </w:r>
      <w:proofErr w:type="gramStart"/>
      <w:r>
        <w:rPr>
          <w:rFonts w:ascii="Times New Roman" w:hAnsi="Times New Roman" w:cs="Times New Roman"/>
        </w:rPr>
        <w:t>May  at</w:t>
      </w:r>
      <w:proofErr w:type="gramEnd"/>
      <w:r>
        <w:rPr>
          <w:rFonts w:ascii="Times New Roman" w:hAnsi="Times New Roman" w:cs="Times New Roman"/>
        </w:rPr>
        <w:t xml:space="preserve"> 10am. MA said he would give the front door another coat of green paint.</w:t>
      </w:r>
    </w:p>
    <w:p w:rsidR="00A3121A" w:rsidRDefault="00A3121A" w:rsidP="0015662F">
      <w:pPr>
        <w:rPr>
          <w:rFonts w:ascii="Times New Roman" w:hAnsi="Times New Roman" w:cs="Times New Roman"/>
          <w:b/>
        </w:rPr>
      </w:pPr>
      <w:r>
        <w:rPr>
          <w:rFonts w:ascii="Times New Roman" w:hAnsi="Times New Roman" w:cs="Times New Roman"/>
          <w:b/>
        </w:rPr>
        <w:t>Long term planning/capital investment/funding applications</w:t>
      </w:r>
    </w:p>
    <w:p w:rsidR="00317DFB" w:rsidRPr="00317DFB" w:rsidRDefault="00DE1D5D" w:rsidP="0015662F">
      <w:pPr>
        <w:rPr>
          <w:rFonts w:ascii="Times New Roman" w:hAnsi="Times New Roman" w:cs="Times New Roman"/>
        </w:rPr>
      </w:pPr>
      <w:r>
        <w:rPr>
          <w:rFonts w:ascii="Times New Roman" w:hAnsi="Times New Roman" w:cs="Times New Roman"/>
        </w:rPr>
        <w:t xml:space="preserve">MW gave details of a further quote for alterations to toilets (£8500). It was agreed to wait until a final quote before considering funding application. </w:t>
      </w:r>
      <w:r w:rsidR="00317DFB">
        <w:rPr>
          <w:rFonts w:ascii="Times New Roman" w:hAnsi="Times New Roman" w:cs="Times New Roman"/>
        </w:rPr>
        <w:t xml:space="preserve">There was some discussion of matched funding schemes </w:t>
      </w:r>
      <w:proofErr w:type="spellStart"/>
      <w:r w:rsidR="00317DFB">
        <w:rPr>
          <w:rFonts w:ascii="Times New Roman" w:hAnsi="Times New Roman" w:cs="Times New Roman"/>
        </w:rPr>
        <w:t>etc</w:t>
      </w:r>
      <w:proofErr w:type="spellEnd"/>
      <w:r w:rsidR="00317DFB">
        <w:rPr>
          <w:rFonts w:ascii="Times New Roman" w:hAnsi="Times New Roman" w:cs="Times New Roman"/>
        </w:rPr>
        <w:t xml:space="preserve"> but it was thought an application at present was not</w:t>
      </w:r>
      <w:r>
        <w:rPr>
          <w:rFonts w:ascii="Times New Roman" w:hAnsi="Times New Roman" w:cs="Times New Roman"/>
        </w:rPr>
        <w:t xml:space="preserve"> wise until the VH could raise some funds. TS mentioned he had some experience in making grant applications and would be willing to use this when required.</w:t>
      </w:r>
    </w:p>
    <w:p w:rsidR="00A3121A" w:rsidRDefault="00A3121A" w:rsidP="0015662F">
      <w:pPr>
        <w:rPr>
          <w:rFonts w:ascii="Times New Roman" w:hAnsi="Times New Roman" w:cs="Times New Roman"/>
          <w:b/>
        </w:rPr>
      </w:pPr>
      <w:r>
        <w:rPr>
          <w:rFonts w:ascii="Times New Roman" w:hAnsi="Times New Roman" w:cs="Times New Roman"/>
          <w:b/>
        </w:rPr>
        <w:t>Report on Village Hall for Annual meeting of Parish on 20 May</w:t>
      </w:r>
    </w:p>
    <w:p w:rsidR="00DE1D5D" w:rsidRPr="00DE1D5D" w:rsidRDefault="00DE1D5D" w:rsidP="0015662F">
      <w:pPr>
        <w:rPr>
          <w:rFonts w:ascii="Times New Roman" w:hAnsi="Times New Roman" w:cs="Times New Roman"/>
        </w:rPr>
      </w:pPr>
      <w:r>
        <w:rPr>
          <w:rFonts w:ascii="Times New Roman" w:hAnsi="Times New Roman" w:cs="Times New Roman"/>
        </w:rPr>
        <w:t xml:space="preserve">KH said she was willing to write a brief report </w:t>
      </w:r>
    </w:p>
    <w:p w:rsidR="0015662F" w:rsidRDefault="0015662F" w:rsidP="0015662F">
      <w:pPr>
        <w:rPr>
          <w:rFonts w:ascii="Times New Roman" w:hAnsi="Times New Roman" w:cs="Times New Roman"/>
          <w:b/>
        </w:rPr>
      </w:pPr>
      <w:r>
        <w:rPr>
          <w:rFonts w:ascii="Times New Roman" w:hAnsi="Times New Roman" w:cs="Times New Roman"/>
          <w:b/>
        </w:rPr>
        <w:t>Other matters not already covered</w:t>
      </w:r>
    </w:p>
    <w:p w:rsidR="00DE1D5D" w:rsidRDefault="00DE1D5D" w:rsidP="0015662F">
      <w:pPr>
        <w:rPr>
          <w:rFonts w:ascii="Times New Roman" w:hAnsi="Times New Roman" w:cs="Times New Roman"/>
        </w:rPr>
      </w:pPr>
      <w:r>
        <w:rPr>
          <w:rFonts w:ascii="Times New Roman" w:hAnsi="Times New Roman" w:cs="Times New Roman"/>
        </w:rPr>
        <w:t>General agreement on present arrangements for</w:t>
      </w:r>
      <w:r w:rsidR="0041379E">
        <w:rPr>
          <w:rFonts w:ascii="Times New Roman" w:hAnsi="Times New Roman" w:cs="Times New Roman"/>
        </w:rPr>
        <w:t xml:space="preserve"> parking</w:t>
      </w:r>
      <w:r>
        <w:rPr>
          <w:rFonts w:ascii="Times New Roman" w:hAnsi="Times New Roman" w:cs="Times New Roman"/>
        </w:rPr>
        <w:t xml:space="preserve"> but there would be some need for discussion with the church.</w:t>
      </w:r>
    </w:p>
    <w:p w:rsidR="00DE1D5D" w:rsidRDefault="00DE1D5D" w:rsidP="0015662F">
      <w:pPr>
        <w:rPr>
          <w:rFonts w:ascii="Times New Roman" w:hAnsi="Times New Roman" w:cs="Times New Roman"/>
        </w:rPr>
      </w:pPr>
      <w:r>
        <w:rPr>
          <w:rFonts w:ascii="Times New Roman" w:hAnsi="Times New Roman" w:cs="Times New Roman"/>
        </w:rPr>
        <w:lastRenderedPageBreak/>
        <w:t xml:space="preserve">Discussion about best location for </w:t>
      </w:r>
      <w:r w:rsidR="0041379E">
        <w:rPr>
          <w:rFonts w:ascii="Times New Roman" w:hAnsi="Times New Roman" w:cs="Times New Roman"/>
        </w:rPr>
        <w:t xml:space="preserve">bottle banks, </w:t>
      </w:r>
      <w:r>
        <w:rPr>
          <w:rFonts w:ascii="Times New Roman" w:hAnsi="Times New Roman" w:cs="Times New Roman"/>
        </w:rPr>
        <w:t>probably best left where they are at present to maximise car parking. Easier to see broken glass therefore more likely to be cleaned up</w:t>
      </w:r>
    </w:p>
    <w:p w:rsidR="0041379E" w:rsidRDefault="00DE1D5D" w:rsidP="0015662F">
      <w:pPr>
        <w:rPr>
          <w:rFonts w:ascii="Times New Roman" w:hAnsi="Times New Roman" w:cs="Times New Roman"/>
        </w:rPr>
      </w:pPr>
      <w:r>
        <w:rPr>
          <w:rFonts w:ascii="Times New Roman" w:hAnsi="Times New Roman" w:cs="Times New Roman"/>
        </w:rPr>
        <w:t xml:space="preserve">RF mentioned that locating a </w:t>
      </w:r>
      <w:r w:rsidR="0041379E">
        <w:rPr>
          <w:rFonts w:ascii="Times New Roman" w:hAnsi="Times New Roman" w:cs="Times New Roman"/>
        </w:rPr>
        <w:t>defibrillator</w:t>
      </w:r>
      <w:r>
        <w:rPr>
          <w:rFonts w:ascii="Times New Roman" w:hAnsi="Times New Roman" w:cs="Times New Roman"/>
        </w:rPr>
        <w:t xml:space="preserve"> in the village would be an item on the PC agenda on May 20. Unanimous agreement it would be good but suggestions that Station House would be a better location as there were more likely to be people there to assist.</w:t>
      </w:r>
    </w:p>
    <w:p w:rsidR="00DE1D5D" w:rsidRDefault="00DE1D5D" w:rsidP="0015662F">
      <w:pPr>
        <w:rPr>
          <w:rFonts w:ascii="Times New Roman" w:hAnsi="Times New Roman" w:cs="Times New Roman"/>
          <w:b/>
        </w:rPr>
      </w:pPr>
      <w:r w:rsidRPr="00334B03">
        <w:rPr>
          <w:rFonts w:ascii="Times New Roman" w:hAnsi="Times New Roman" w:cs="Times New Roman"/>
          <w:b/>
        </w:rPr>
        <w:t>Date of Next Meeting</w:t>
      </w:r>
      <w:r w:rsidR="00334B03" w:rsidRPr="00334B03">
        <w:rPr>
          <w:rFonts w:ascii="Times New Roman" w:hAnsi="Times New Roman" w:cs="Times New Roman"/>
          <w:b/>
        </w:rPr>
        <w:t xml:space="preserve"> Monday July 1 at 7.30pm in the Village Hall</w:t>
      </w:r>
    </w:p>
    <w:p w:rsidR="00334B03" w:rsidRPr="00334B03" w:rsidRDefault="00334B03" w:rsidP="0015662F">
      <w:pPr>
        <w:rPr>
          <w:rFonts w:ascii="Times New Roman" w:hAnsi="Times New Roman" w:cs="Times New Roman"/>
        </w:rPr>
      </w:pPr>
      <w:r>
        <w:rPr>
          <w:rFonts w:ascii="Times New Roman" w:hAnsi="Times New Roman" w:cs="Times New Roman"/>
        </w:rPr>
        <w:t xml:space="preserve">General agreement to set dates as first Monday in January, March, May, September and November. </w:t>
      </w:r>
      <w:proofErr w:type="gramStart"/>
      <w:r>
        <w:rPr>
          <w:rFonts w:ascii="Times New Roman" w:hAnsi="Times New Roman" w:cs="Times New Roman"/>
        </w:rPr>
        <w:t>Still will be agreed upon and subject to change.</w:t>
      </w:r>
      <w:proofErr w:type="gramEnd"/>
    </w:p>
    <w:p w:rsidR="0015662F" w:rsidRDefault="0015662F" w:rsidP="0015662F">
      <w:pPr>
        <w:rPr>
          <w:rFonts w:ascii="Times New Roman" w:hAnsi="Times New Roman" w:cs="Times New Roman"/>
          <w:b/>
        </w:rPr>
      </w:pPr>
    </w:p>
    <w:p w:rsidR="00A3121A" w:rsidRDefault="00A3121A" w:rsidP="0015662F">
      <w:pPr>
        <w:rPr>
          <w:rFonts w:ascii="Times New Roman" w:hAnsi="Times New Roman" w:cs="Times New Roman"/>
          <w:b/>
        </w:rPr>
      </w:pPr>
    </w:p>
    <w:p w:rsidR="00A3121A" w:rsidRDefault="00A3121A" w:rsidP="0015662F">
      <w:pPr>
        <w:rPr>
          <w:rFonts w:ascii="Times New Roman" w:hAnsi="Times New Roman" w:cs="Times New Roman"/>
          <w:b/>
        </w:rPr>
      </w:pPr>
    </w:p>
    <w:p w:rsidR="00A3121A" w:rsidRDefault="00A3121A" w:rsidP="0015662F">
      <w:pPr>
        <w:rPr>
          <w:rFonts w:ascii="Times New Roman" w:hAnsi="Times New Roman" w:cs="Times New Roman"/>
          <w:b/>
        </w:rPr>
      </w:pPr>
    </w:p>
    <w:p w:rsidR="00A3121A" w:rsidRDefault="00A3121A" w:rsidP="0015662F">
      <w:pPr>
        <w:rPr>
          <w:rFonts w:ascii="Times New Roman" w:hAnsi="Times New Roman" w:cs="Times New Roman"/>
          <w:b/>
        </w:rPr>
      </w:pPr>
    </w:p>
    <w:p w:rsidR="00A3121A" w:rsidRPr="00A3121A" w:rsidRDefault="00C32AED" w:rsidP="0015662F">
      <w:pPr>
        <w:rPr>
          <w:rFonts w:ascii="Times New Roman" w:hAnsi="Times New Roman" w:cs="Times New Roman"/>
          <w:sz w:val="16"/>
          <w:szCs w:val="16"/>
        </w:rPr>
      </w:pPr>
      <w:r>
        <w:rPr>
          <w:rFonts w:ascii="Times New Roman" w:hAnsi="Times New Roman" w:cs="Times New Roman"/>
          <w:sz w:val="16"/>
          <w:szCs w:val="16"/>
        </w:rPr>
        <w:t>REF 14</w:t>
      </w:r>
      <w:bookmarkStart w:id="0" w:name="_GoBack"/>
      <w:bookmarkEnd w:id="0"/>
      <w:r w:rsidR="00A3121A" w:rsidRPr="00A3121A">
        <w:rPr>
          <w:rFonts w:ascii="Times New Roman" w:hAnsi="Times New Roman" w:cs="Times New Roman"/>
          <w:sz w:val="16"/>
          <w:szCs w:val="16"/>
        </w:rPr>
        <w:t xml:space="preserve"> May 2019</w:t>
      </w:r>
    </w:p>
    <w:sectPr w:rsidR="00A3121A" w:rsidRPr="00A31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2F"/>
    <w:rsid w:val="0015662F"/>
    <w:rsid w:val="00184337"/>
    <w:rsid w:val="00317DFB"/>
    <w:rsid w:val="00334B03"/>
    <w:rsid w:val="003C6F86"/>
    <w:rsid w:val="0041379E"/>
    <w:rsid w:val="00441221"/>
    <w:rsid w:val="00471807"/>
    <w:rsid w:val="00593016"/>
    <w:rsid w:val="00640E83"/>
    <w:rsid w:val="00902831"/>
    <w:rsid w:val="009105C1"/>
    <w:rsid w:val="00931BDC"/>
    <w:rsid w:val="009722C9"/>
    <w:rsid w:val="00A3121A"/>
    <w:rsid w:val="00B0021A"/>
    <w:rsid w:val="00C32AED"/>
    <w:rsid w:val="00D3420E"/>
    <w:rsid w:val="00D84D72"/>
    <w:rsid w:val="00DA2CE8"/>
    <w:rsid w:val="00DE1D5D"/>
    <w:rsid w:val="00F5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B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Richard Fernley</cp:lastModifiedBy>
  <cp:revision>5</cp:revision>
  <cp:lastPrinted>2018-10-29T15:33:00Z</cp:lastPrinted>
  <dcterms:created xsi:type="dcterms:W3CDTF">2019-05-14T17:42:00Z</dcterms:created>
  <dcterms:modified xsi:type="dcterms:W3CDTF">2019-05-14T19:00:00Z</dcterms:modified>
</cp:coreProperties>
</file>